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7" w:rsidRPr="00403124" w:rsidRDefault="00F051C7" w:rsidP="00F051C7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Pork With Butter Herb Sauce and</w:t>
      </w:r>
      <w:r w:rsidRPr="00403124">
        <w:rPr>
          <w:rFonts w:ascii="vollkorn" w:hAnsi="vollkorn"/>
          <w:b/>
          <w:bCs/>
          <w:color w:val="E40404"/>
          <w:sz w:val="27"/>
          <w:szCs w:val="27"/>
          <w:u w:val="single"/>
        </w:rPr>
        <w:br/>
      </w:r>
      <w:r w:rsidRPr="00403124">
        <w:rPr>
          <w:rFonts w:ascii="vollkorn" w:hAnsi="vollkorn"/>
          <w:b/>
          <w:bCs/>
          <w:color w:val="E40404"/>
          <w:sz w:val="27"/>
          <w:u w:val="single"/>
        </w:rPr>
        <w:t>Zucchini Potato Pancakes</w:t>
      </w:r>
    </w:p>
    <w:p w:rsidR="00F051C7" w:rsidRPr="00403124" w:rsidRDefault="00F051C7" w:rsidP="00F051C7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</w:p>
    <w:p w:rsidR="00F051C7" w:rsidRDefault="00F051C7" w:rsidP="00F051C7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Cooking Sequence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-- Prepare pancakes through step 1; set aside - 5 minutes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-- Prepare pork through step 3 and begin to simmer - 15 minutes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-- Complete pancakes; complete pork and serve - 10 minutes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051C7" w:rsidRDefault="00282C56">
      <w:pPr>
        <w:spacing w:after="200" w:line="276" w:lineRule="auto"/>
        <w:rPr>
          <w:rFonts w:ascii="vollkorn" w:hAnsi="vollkorn"/>
          <w:color w:val="050505"/>
          <w:sz w:val="27"/>
        </w:rPr>
      </w:pPr>
      <w:r w:rsidRPr="00282C56">
        <w:rPr>
          <w:rFonts w:ascii="vollkorn" w:hAnsi="vollkorn"/>
          <w:color w:val="050505"/>
          <w:sz w:val="27"/>
        </w:rPr>
        <w:t>http://www.publix.com/aprons-recipes/pork-with-butter-herb-sauce-and-zucchini-potato-pancakes</w:t>
      </w:r>
      <w:r w:rsidR="00F051C7">
        <w:rPr>
          <w:rFonts w:ascii="vollkorn" w:hAnsi="vollkorn"/>
          <w:color w:val="050505"/>
          <w:sz w:val="27"/>
        </w:rPr>
        <w:br w:type="page"/>
      </w:r>
    </w:p>
    <w:p w:rsidR="00F051C7" w:rsidRPr="00403124" w:rsidRDefault="00F051C7" w:rsidP="00F051C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Cooking Instructions</w:t>
      </w:r>
    </w:p>
    <w:p w:rsidR="00F051C7" w:rsidRPr="00403124" w:rsidRDefault="00F051C7" w:rsidP="00F051C7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b/>
          <w:bCs/>
          <w:color w:val="E40404"/>
          <w:sz w:val="27"/>
          <w:u w:val="single"/>
        </w:rPr>
        <w:t>Pork With Butter Herb Sauce</w:t>
      </w:r>
    </w:p>
    <w:p w:rsidR="00F051C7" w:rsidRDefault="00F051C7" w:rsidP="00F051C7">
      <w:pPr>
        <w:shd w:val="clear" w:color="auto" w:fill="FFFFFF"/>
        <w:rPr>
          <w:rFonts w:ascii="vollkorn" w:hAnsi="vollkorn"/>
          <w:color w:val="050505"/>
          <w:sz w:val="27"/>
        </w:rPr>
        <w:sectPr w:rsidR="00F051C7" w:rsidSect="00F051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051C7" w:rsidRDefault="00F051C7" w:rsidP="00F051C7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F051C7" w:rsidSect="00F051C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small leek, thinly sliced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fresh oregano, coarsely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fresh thyme leaves, coarsely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oz Deli honey goat cheese, crumbled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pork chops (about 1 1/2 lb)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1/2 teaspoon kosher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oz gourmet mushroom blend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(oyster, shittake, baby bella)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white wine (or chicken stock)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herb garlic butter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051C7" w:rsidRPr="00403124" w:rsidRDefault="00F051C7" w:rsidP="00F051C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Prep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-- Cut leek in half lengthwise and rinse well. Slice leek, white part only (1/2 cup).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-- Chop oregano and thyme. Crumble cheese.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Steps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1. Preheat large sauté pan on medium -high 2-3 minutes. Season pork with salt and pepper. Place oil in pan, then add pork chops; cook 2-3 minutes on each side or until browned. Remove pork from pan.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2. Add mushrooms and leeks to same pan; cook and stir 2-3 minutes or until they begin to soften. Reduce heat to low; stir in wine and herbs.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3. Return pork to pan; simmer 3-4 minutes or until wine has reduced by about one-half and pork is 145°F.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4. Remove pan from heat; transfer pork to serving plates and top with cheese. Whisk herb butter into sauce until blended. Serve sauce over pork.</w:t>
      </w:r>
    </w:p>
    <w:p w:rsidR="00F051C7" w:rsidRDefault="00F051C7" w:rsidP="00F051C7">
      <w:pPr>
        <w:shd w:val="clear" w:color="auto" w:fill="FFFFFF"/>
        <w:jc w:val="center"/>
        <w:rPr>
          <w:rFonts w:ascii="vollkorn" w:hAnsi="vollkorn"/>
          <w:b/>
          <w:bCs/>
          <w:color w:val="E40404"/>
          <w:sz w:val="27"/>
          <w:u w:val="single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051C7" w:rsidRDefault="00F051C7">
      <w:pPr>
        <w:spacing w:after="200" w:line="276" w:lineRule="auto"/>
        <w:rPr>
          <w:rFonts w:ascii="vollkorn" w:hAnsi="vollkorn"/>
          <w:b/>
          <w:bCs/>
          <w:color w:val="E40404"/>
          <w:sz w:val="27"/>
          <w:u w:val="single"/>
        </w:rPr>
      </w:pPr>
      <w:r>
        <w:rPr>
          <w:rFonts w:ascii="vollkorn" w:hAnsi="vollkorn"/>
          <w:b/>
          <w:bCs/>
          <w:color w:val="E40404"/>
          <w:sz w:val="27"/>
          <w:u w:val="single"/>
        </w:rPr>
        <w:br w:type="page"/>
      </w:r>
    </w:p>
    <w:p w:rsidR="00F051C7" w:rsidRPr="00403124" w:rsidRDefault="00F051C7" w:rsidP="00F051C7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lastRenderedPageBreak/>
        <w:t>Zucchini Potato Pancakes</w:t>
      </w:r>
    </w:p>
    <w:p w:rsidR="00F051C7" w:rsidRDefault="00F051C7" w:rsidP="00F051C7">
      <w:pPr>
        <w:shd w:val="clear" w:color="auto" w:fill="FFFFFF"/>
        <w:rPr>
          <w:rFonts w:ascii="vollkorn" w:hAnsi="vollkorn"/>
          <w:color w:val="050505"/>
          <w:sz w:val="27"/>
        </w:rPr>
        <w:sectPr w:rsidR="00F051C7" w:rsidSect="00F051C7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F051C7" w:rsidRDefault="00F051C7" w:rsidP="00F051C7">
      <w:pPr>
        <w:shd w:val="clear" w:color="auto" w:fill="FFFFFF"/>
        <w:rPr>
          <w:rFonts w:ascii="vollkorn" w:hAnsi="vollkorn"/>
          <w:color w:val="050505"/>
          <w:sz w:val="27"/>
        </w:rPr>
        <w:sectPr w:rsidR="00F051C7" w:rsidSect="00F051C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medium zucchini, coarsely shredded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green onions, coarsely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refrigerated hash brown potatoes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egg, beaten (or 1/4 cup egg substitute)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all purpose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kosher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sour cream (optional)</w:t>
      </w:r>
    </w:p>
    <w:p w:rsidR="00F051C7" w:rsidRPr="00403124" w:rsidRDefault="00F051C7" w:rsidP="00F051C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Prep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-- Shred zucchini (1 cup). Chop green onions.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Steps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1. Combine all ingredients (except oil and sour cream) until well blended.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2. Preheat large nonstick sauté pan on medium-high 2-3 minutes. Place oil in pan, then scoop mixture into pan forming four patties; cook 2-3 minutes on each side or until golden. Serve with sour cream.</w:t>
      </w:r>
    </w:p>
    <w:p w:rsidR="00F051C7" w:rsidRPr="00403124" w:rsidRDefault="00F051C7" w:rsidP="00F051C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From Publix</w:t>
      </w:r>
    </w:p>
    <w:p w:rsidR="0039135C" w:rsidRPr="00F051C7" w:rsidRDefault="0039135C" w:rsidP="00F051C7"/>
    <w:sectPr w:rsidR="0039135C" w:rsidRPr="00F051C7" w:rsidSect="00F051C7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87" w:rsidRDefault="00DE2E87" w:rsidP="00E039EC">
      <w:r>
        <w:separator/>
      </w:r>
    </w:p>
  </w:endnote>
  <w:endnote w:type="continuationSeparator" w:id="1">
    <w:p w:rsidR="00DE2E87" w:rsidRDefault="00DE2E87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E2E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E2E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DE2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87" w:rsidRDefault="00DE2E87" w:rsidP="00E039EC">
      <w:r>
        <w:separator/>
      </w:r>
    </w:p>
  </w:footnote>
  <w:footnote w:type="continuationSeparator" w:id="1">
    <w:p w:rsidR="00DE2E87" w:rsidRDefault="00DE2E87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122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122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122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12227"/>
    <w:rsid w:val="00116465"/>
    <w:rsid w:val="001A5C5B"/>
    <w:rsid w:val="001F34B2"/>
    <w:rsid w:val="00282C56"/>
    <w:rsid w:val="00284487"/>
    <w:rsid w:val="002B2795"/>
    <w:rsid w:val="00311BE9"/>
    <w:rsid w:val="00362BE3"/>
    <w:rsid w:val="0037607D"/>
    <w:rsid w:val="00384CA7"/>
    <w:rsid w:val="0039135C"/>
    <w:rsid w:val="003E2708"/>
    <w:rsid w:val="004078D4"/>
    <w:rsid w:val="004B613E"/>
    <w:rsid w:val="005815AD"/>
    <w:rsid w:val="005E10B8"/>
    <w:rsid w:val="0074417E"/>
    <w:rsid w:val="00746051"/>
    <w:rsid w:val="00940F2A"/>
    <w:rsid w:val="009838FF"/>
    <w:rsid w:val="00BA191E"/>
    <w:rsid w:val="00BA6CEB"/>
    <w:rsid w:val="00C43F14"/>
    <w:rsid w:val="00C81907"/>
    <w:rsid w:val="00C85906"/>
    <w:rsid w:val="00DE2E87"/>
    <w:rsid w:val="00DE41FE"/>
    <w:rsid w:val="00E039EC"/>
    <w:rsid w:val="00EC450C"/>
    <w:rsid w:val="00F051C7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2019-01-04T21:24:00Z</dcterms:created>
  <dcterms:modified xsi:type="dcterms:W3CDTF">2019-01-04T21:59:00Z</dcterms:modified>
</cp:coreProperties>
</file>